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959" w:rsidRDefault="00CD3FB5">
      <w:pPr>
        <w:spacing w:after="0" w:line="480" w:lineRule="auto"/>
        <w:contextualSpacing/>
        <w:rPr>
          <w:rFonts w:ascii="Times New Roman" w:hAnsi="Times New Roman"/>
          <w:sz w:val="24"/>
          <w:szCs w:val="24"/>
        </w:rPr>
      </w:pPr>
      <w:r>
        <w:rPr>
          <w:rFonts w:ascii="Times New Roman" w:hAnsi="Times New Roman"/>
          <w:sz w:val="24"/>
          <w:szCs w:val="24"/>
        </w:rPr>
        <w:t>Student’s Name</w:t>
      </w:r>
    </w:p>
    <w:p w:rsidR="00D66959" w:rsidRDefault="00CD3FB5">
      <w:pPr>
        <w:spacing w:after="0" w:line="480" w:lineRule="auto"/>
        <w:contextualSpacing/>
        <w:rPr>
          <w:rFonts w:ascii="Times New Roman" w:hAnsi="Times New Roman"/>
          <w:sz w:val="24"/>
          <w:szCs w:val="24"/>
        </w:rPr>
      </w:pPr>
      <w:r>
        <w:rPr>
          <w:rFonts w:ascii="Times New Roman" w:hAnsi="Times New Roman"/>
          <w:sz w:val="24"/>
          <w:szCs w:val="24"/>
        </w:rPr>
        <w:t>Professor’s Name</w:t>
      </w:r>
    </w:p>
    <w:p w:rsidR="00D66959" w:rsidRDefault="00CD3FB5">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Course Number</w:t>
      </w:r>
    </w:p>
    <w:p w:rsidR="00D66959" w:rsidRDefault="00CD3FB5">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Date </w:t>
      </w:r>
    </w:p>
    <w:p w:rsidR="00D66959" w:rsidRDefault="00AC78F7">
      <w:pPr>
        <w:spacing w:after="0" w:line="480" w:lineRule="auto"/>
        <w:contextualSpacing/>
        <w:jc w:val="center"/>
      </w:pPr>
      <w:r>
        <w:rPr>
          <w:rFonts w:ascii="Times New Roman" w:eastAsia="Times New Roman" w:hAnsi="Times New Roman"/>
          <w:sz w:val="24"/>
          <w:szCs w:val="24"/>
        </w:rPr>
        <w:t>Causes and Effects of Global Warming</w:t>
      </w:r>
    </w:p>
    <w:p w:rsidR="001A5633" w:rsidRPr="001A5633" w:rsidRDefault="001A5633" w:rsidP="001A5633">
      <w:pPr>
        <w:spacing w:after="0" w:line="480" w:lineRule="auto"/>
        <w:ind w:firstLine="720"/>
        <w:contextualSpacing/>
        <w:rPr>
          <w:rFonts w:ascii="Times New Roman" w:eastAsia="Times New Roman" w:hAnsi="Times New Roman"/>
          <w:sz w:val="24"/>
          <w:szCs w:val="24"/>
        </w:rPr>
      </w:pPr>
      <w:r w:rsidRPr="001A5633">
        <w:rPr>
          <w:rFonts w:ascii="Times New Roman" w:eastAsia="Times New Roman" w:hAnsi="Times New Roman"/>
          <w:sz w:val="24"/>
          <w:szCs w:val="24"/>
        </w:rPr>
        <w:t>Global warming is associated with phenomena of climate change relating to the attributes which define climate. Changes in precipitation patterns, ocean currents, winds, and other related different measures of earth’s climate contribute to climate change. Furthermore, natural forces that occur over different timescale also define climate change. Climate change can be traced since the civilization of man started.</w:t>
      </w:r>
    </w:p>
    <w:p w:rsidR="001A5633" w:rsidRPr="001A5633" w:rsidRDefault="001A5633" w:rsidP="001A5633">
      <w:pPr>
        <w:spacing w:after="0" w:line="480" w:lineRule="auto"/>
        <w:ind w:firstLine="720"/>
        <w:contextualSpacing/>
        <w:rPr>
          <w:rFonts w:ascii="Times New Roman" w:eastAsia="Times New Roman" w:hAnsi="Times New Roman"/>
          <w:sz w:val="24"/>
          <w:szCs w:val="24"/>
        </w:rPr>
      </w:pPr>
      <w:r w:rsidRPr="001A5633">
        <w:rPr>
          <w:rFonts w:ascii="Times New Roman" w:eastAsia="Times New Roman" w:hAnsi="Times New Roman"/>
          <w:sz w:val="24"/>
          <w:szCs w:val="24"/>
        </w:rPr>
        <w:t>There are variations on timescales where climate change has changed in millions of years ago. Solar radiation or insolation pattern is affected by tilting or orie</w:t>
      </w:r>
      <w:r w:rsidR="00C92E93">
        <w:rPr>
          <w:rFonts w:ascii="Times New Roman" w:eastAsia="Times New Roman" w:hAnsi="Times New Roman"/>
          <w:sz w:val="24"/>
          <w:szCs w:val="24"/>
        </w:rPr>
        <w:t xml:space="preserve">ntation of the earth’s axis </w:t>
      </w:r>
      <w:r w:rsidRPr="001A5633">
        <w:rPr>
          <w:rFonts w:ascii="Times New Roman" w:eastAsia="Times New Roman" w:hAnsi="Times New Roman"/>
          <w:sz w:val="24"/>
          <w:szCs w:val="24"/>
        </w:rPr>
        <w:t xml:space="preserve">which is relative to direct sun rays (Thakur and Ankita 1531). Therefore, in different human life span to millions of years, global warming is evident because of the dramatic change of climate. </w:t>
      </w:r>
    </w:p>
    <w:p w:rsidR="001A5633" w:rsidRPr="001A5633" w:rsidRDefault="001A5633" w:rsidP="001A5633">
      <w:pPr>
        <w:spacing w:after="0" w:line="480" w:lineRule="auto"/>
        <w:ind w:firstLine="720"/>
        <w:contextualSpacing/>
        <w:rPr>
          <w:rFonts w:ascii="Times New Roman" w:eastAsia="Times New Roman" w:hAnsi="Times New Roman"/>
          <w:sz w:val="24"/>
          <w:szCs w:val="24"/>
        </w:rPr>
      </w:pPr>
      <w:r w:rsidRPr="001A5633">
        <w:rPr>
          <w:rFonts w:ascii="Times New Roman" w:eastAsia="Times New Roman" w:hAnsi="Times New Roman"/>
          <w:sz w:val="24"/>
          <w:szCs w:val="24"/>
        </w:rPr>
        <w:t>Scientists also indica</w:t>
      </w:r>
      <w:bookmarkStart w:id="0" w:name="_GoBack"/>
      <w:bookmarkEnd w:id="0"/>
      <w:r w:rsidRPr="001A5633">
        <w:rPr>
          <w:rFonts w:ascii="Times New Roman" w:eastAsia="Times New Roman" w:hAnsi="Times New Roman"/>
          <w:sz w:val="24"/>
          <w:szCs w:val="24"/>
        </w:rPr>
        <w:t xml:space="preserve">ted how rapid warming happened in the last 50 years ago (Thakur and Ankita 1531). Specifically, the average temperature has almost doubled, contributing to global warming. Scientists include the greenhouse effects emitted by human activities in their research to show the causes of global warming. </w:t>
      </w:r>
    </w:p>
    <w:p w:rsidR="001A5633" w:rsidRPr="001A5633" w:rsidRDefault="001A5633" w:rsidP="001A5633">
      <w:pPr>
        <w:spacing w:after="0" w:line="480" w:lineRule="auto"/>
        <w:ind w:firstLine="720"/>
        <w:contextualSpacing/>
        <w:rPr>
          <w:rFonts w:ascii="Times New Roman" w:eastAsia="Times New Roman" w:hAnsi="Times New Roman"/>
          <w:sz w:val="24"/>
          <w:szCs w:val="24"/>
        </w:rPr>
      </w:pPr>
      <w:r w:rsidRPr="001A5633">
        <w:rPr>
          <w:rFonts w:ascii="Times New Roman" w:eastAsia="Times New Roman" w:hAnsi="Times New Roman"/>
          <w:sz w:val="24"/>
          <w:szCs w:val="24"/>
        </w:rPr>
        <w:t xml:space="preserve">The most notable effect of global warming is the increase in temperature. The average temperature has increased by 1.4 degrees globally. Therefore, temperature extremes have been experienced, and since the recording of the temperatures started in 1895, 2016 is recorded highest and declared hottest by NASA data and NOAA (Thakur and Ankita 1531). </w:t>
      </w:r>
    </w:p>
    <w:p w:rsidR="00D33058" w:rsidRDefault="001A5633" w:rsidP="001A5633">
      <w:pPr>
        <w:spacing w:after="0" w:line="480" w:lineRule="auto"/>
        <w:ind w:firstLine="720"/>
        <w:contextualSpacing/>
        <w:rPr>
          <w:rFonts w:ascii="Times New Roman" w:eastAsia="Times New Roman" w:hAnsi="Times New Roman"/>
          <w:sz w:val="24"/>
          <w:szCs w:val="24"/>
        </w:rPr>
      </w:pPr>
      <w:r w:rsidRPr="001A5633">
        <w:rPr>
          <w:rFonts w:ascii="Times New Roman" w:eastAsia="Times New Roman" w:hAnsi="Times New Roman"/>
          <w:sz w:val="24"/>
          <w:szCs w:val="24"/>
        </w:rPr>
        <w:lastRenderedPageBreak/>
        <w:t>Extreme weather events are as a result of global warming where weather event like winter is colder than usual and summer hotter than it had been known in the past. Some states experience cold snaps even in the long term trend of global warming. The lighting strikes, too, have changed as a result of global warming. Ice melt the western countries have dramatically improved also. In both fall and winter, in the 2015 and 2016 ice melting trend recorded low (Thakur and Ankita 1531).</w:t>
      </w: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D33058" w:rsidRDefault="00D33058" w:rsidP="00A93C1A">
      <w:pPr>
        <w:spacing w:after="0" w:line="480" w:lineRule="auto"/>
        <w:ind w:firstLine="720"/>
        <w:contextualSpacing/>
        <w:rPr>
          <w:rFonts w:ascii="Times New Roman" w:eastAsia="Times New Roman" w:hAnsi="Times New Roman"/>
          <w:sz w:val="24"/>
          <w:szCs w:val="24"/>
        </w:rPr>
      </w:pPr>
    </w:p>
    <w:p w:rsidR="00AC78F7" w:rsidRDefault="00AC78F7" w:rsidP="001A5633">
      <w:pPr>
        <w:spacing w:after="0" w:line="480" w:lineRule="auto"/>
        <w:contextualSpacing/>
        <w:rPr>
          <w:rFonts w:ascii="Times New Roman" w:eastAsia="Times New Roman" w:hAnsi="Times New Roman"/>
          <w:sz w:val="24"/>
          <w:szCs w:val="24"/>
        </w:rPr>
      </w:pPr>
    </w:p>
    <w:p w:rsidR="001A5633" w:rsidRDefault="001A5633" w:rsidP="001A5633">
      <w:pPr>
        <w:spacing w:after="0" w:line="480" w:lineRule="auto"/>
        <w:contextualSpacing/>
        <w:rPr>
          <w:rFonts w:ascii="Times New Roman" w:hAnsi="Times New Roman"/>
          <w:sz w:val="24"/>
          <w:szCs w:val="24"/>
        </w:rPr>
      </w:pPr>
    </w:p>
    <w:p w:rsidR="001A5633" w:rsidRDefault="001A5633">
      <w:pPr>
        <w:spacing w:after="0" w:line="480" w:lineRule="auto"/>
        <w:contextualSpacing/>
        <w:jc w:val="center"/>
        <w:rPr>
          <w:rFonts w:ascii="Times New Roman" w:hAnsi="Times New Roman"/>
          <w:sz w:val="24"/>
          <w:szCs w:val="24"/>
        </w:rPr>
      </w:pPr>
    </w:p>
    <w:p w:rsidR="00D66959" w:rsidRDefault="00CD3FB5">
      <w:pPr>
        <w:spacing w:after="0" w:line="480" w:lineRule="auto"/>
        <w:contextualSpacing/>
        <w:jc w:val="center"/>
        <w:rPr>
          <w:rFonts w:ascii="Times New Roman" w:hAnsi="Times New Roman"/>
          <w:sz w:val="24"/>
          <w:szCs w:val="24"/>
        </w:rPr>
      </w:pPr>
      <w:r>
        <w:rPr>
          <w:rFonts w:ascii="Times New Roman" w:hAnsi="Times New Roman"/>
          <w:sz w:val="24"/>
          <w:szCs w:val="24"/>
        </w:rPr>
        <w:t>Works Cited</w:t>
      </w:r>
    </w:p>
    <w:p w:rsidR="00D66959" w:rsidRPr="001A5633" w:rsidRDefault="00D33058">
      <w:pPr>
        <w:spacing w:after="0" w:line="480" w:lineRule="auto"/>
        <w:ind w:left="720" w:hanging="720"/>
        <w:contextualSpacing/>
        <w:rPr>
          <w:rFonts w:ascii="Times New Roman" w:hAnsi="Times New Roman"/>
          <w:sz w:val="24"/>
          <w:szCs w:val="24"/>
          <w:shd w:val="clear" w:color="auto" w:fill="FFFFFF"/>
        </w:rPr>
      </w:pPr>
      <w:r w:rsidRPr="001A5633">
        <w:rPr>
          <w:rFonts w:ascii="Times New Roman" w:hAnsi="Times New Roman"/>
          <w:color w:val="222222"/>
          <w:sz w:val="24"/>
          <w:szCs w:val="24"/>
          <w:shd w:val="clear" w:color="auto" w:fill="FFFFFF"/>
        </w:rPr>
        <w:t>Thakur, Ankita. "GLOBAL WARMING: CAUSES AND EFFECTS." </w:t>
      </w:r>
      <w:r w:rsidRPr="001A5633">
        <w:rPr>
          <w:rFonts w:ascii="Times New Roman" w:hAnsi="Times New Roman"/>
          <w:i/>
          <w:iCs/>
          <w:color w:val="222222"/>
          <w:sz w:val="24"/>
          <w:szCs w:val="24"/>
          <w:shd w:val="clear" w:color="auto" w:fill="FFFFFF"/>
        </w:rPr>
        <w:t>Studies in Indian Place Names</w:t>
      </w:r>
      <w:r w:rsidRPr="001A5633">
        <w:rPr>
          <w:rFonts w:ascii="Times New Roman" w:hAnsi="Times New Roman"/>
          <w:color w:val="222222"/>
          <w:sz w:val="24"/>
          <w:szCs w:val="24"/>
          <w:shd w:val="clear" w:color="auto" w:fill="FFFFFF"/>
        </w:rPr>
        <w:t> 40.40 (2020): 1530-1535.</w:t>
      </w:r>
    </w:p>
    <w:sectPr w:rsidR="00D66959" w:rsidRPr="001A5633">
      <w:headerReference w:type="default" r:id="rId7"/>
      <w:pgSz w:w="12240" w:h="15840"/>
      <w:pgMar w:top="1440" w:right="1440" w:bottom="1440" w:left="1440" w:header="72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5CC" w:rsidRDefault="00C965CC">
      <w:pPr>
        <w:spacing w:after="0" w:line="240" w:lineRule="auto"/>
      </w:pPr>
      <w:r>
        <w:separator/>
      </w:r>
    </w:p>
  </w:endnote>
  <w:endnote w:type="continuationSeparator" w:id="0">
    <w:p w:rsidR="00C965CC" w:rsidRDefault="00C96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5CC" w:rsidRDefault="00C965CC">
      <w:pPr>
        <w:spacing w:after="0" w:line="240" w:lineRule="auto"/>
      </w:pPr>
      <w:r>
        <w:separator/>
      </w:r>
    </w:p>
  </w:footnote>
  <w:footnote w:type="continuationSeparator" w:id="0">
    <w:p w:rsidR="00C965CC" w:rsidRDefault="00C965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959" w:rsidRDefault="00CD3FB5">
    <w:pPr>
      <w:pStyle w:val="Header"/>
      <w:spacing w:line="480" w:lineRule="auto"/>
      <w:contextualSpacing/>
      <w:jc w:val="right"/>
      <w:rPr>
        <w:rFonts w:ascii="Times New Roman" w:hAnsi="Times New Roman"/>
        <w:sz w:val="24"/>
        <w:szCs w:val="24"/>
      </w:rPr>
    </w:pPr>
    <w:r>
      <w:rPr>
        <w:rFonts w:ascii="Times New Roman" w:hAnsi="Times New Roman"/>
        <w:sz w:val="24"/>
        <w:szCs w:val="24"/>
      </w:rPr>
      <w:t xml:space="preserve">Last Name </w:t>
    </w:r>
    <w:r>
      <w:rPr>
        <w:rFonts w:ascii="Times New Roman" w:hAnsi="Times New Roman"/>
        <w:sz w:val="24"/>
        <w:szCs w:val="24"/>
      </w:rPr>
      <w:fldChar w:fldCharType="begin"/>
    </w:r>
    <w:r>
      <w:instrText>PAGE</w:instrText>
    </w:r>
    <w:r>
      <w:fldChar w:fldCharType="separate"/>
    </w:r>
    <w:r w:rsidR="00C965CC">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959"/>
    <w:rsid w:val="001A5633"/>
    <w:rsid w:val="00255BF0"/>
    <w:rsid w:val="00A93C1A"/>
    <w:rsid w:val="00AC78F7"/>
    <w:rsid w:val="00C92E93"/>
    <w:rsid w:val="00C965CC"/>
    <w:rsid w:val="00CD3FB5"/>
    <w:rsid w:val="00D33058"/>
    <w:rsid w:val="00D66959"/>
    <w:rsid w:val="00DC78D4"/>
    <w:rsid w:val="00E46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Pr>
      <w:sz w:val="22"/>
      <w:szCs w:val="22"/>
      <w:lang w:val="en-US"/>
    </w:rPr>
  </w:style>
  <w:style w:type="character" w:customStyle="1" w:styleId="FooterChar">
    <w:name w:val="Footer Char"/>
    <w:qFormat/>
    <w:rPr>
      <w:sz w:val="22"/>
      <w:szCs w:val="22"/>
      <w:lang w:val="en-US"/>
    </w:rPr>
  </w:style>
  <w:style w:type="character" w:customStyle="1" w:styleId="BalloonTextChar">
    <w:name w:val="Balloon Text Char"/>
    <w:qFormat/>
    <w:rPr>
      <w:rFonts w:ascii="Tahoma" w:hAnsi="Tahoma" w:cs="Tahoma"/>
      <w:sz w:val="16"/>
      <w:szCs w:val="16"/>
      <w:lang w:val="en-US"/>
    </w:rPr>
  </w:style>
  <w:style w:type="character" w:styleId="CommentReference">
    <w:name w:val="annotation reference"/>
    <w:qFormat/>
    <w:rPr>
      <w:sz w:val="16"/>
      <w:szCs w:val="16"/>
    </w:rPr>
  </w:style>
  <w:style w:type="character" w:customStyle="1" w:styleId="CommentTextChar">
    <w:name w:val="Comment Text Char"/>
    <w:qFormat/>
    <w:rPr>
      <w:lang w:val="en-US"/>
    </w:rPr>
  </w:style>
  <w:style w:type="character" w:customStyle="1" w:styleId="CommentSubjectChar">
    <w:name w:val="Comment Subject Char"/>
    <w:qFormat/>
    <w:rPr>
      <w:b/>
      <w:bCs/>
      <w:lang w:val="en-US"/>
    </w:rPr>
  </w:style>
  <w:style w:type="character" w:styleId="PageNumber">
    <w:name w:val="page number"/>
  </w:style>
  <w:style w:type="character" w:customStyle="1" w:styleId="DocumentMapChar">
    <w:name w:val="Document Map Char"/>
    <w:qFormat/>
    <w:rPr>
      <w:rFonts w:ascii="Tahoma" w:eastAsia="Times New Roman" w:hAnsi="Tahoma" w:cs="Tahoma"/>
      <w:shd w:val="clear" w:color="auto" w:fill="000080"/>
      <w:lang w:val="en-US"/>
    </w:rPr>
  </w:style>
  <w:style w:type="character" w:customStyle="1" w:styleId="InternetLink">
    <w:name w:val="Internet Link"/>
    <w:rPr>
      <w:color w:val="0563C1"/>
      <w:u w:val="single"/>
    </w:rPr>
  </w:style>
  <w:style w:type="character" w:customStyle="1" w:styleId="apple-converted-space">
    <w:name w:val="apple-converted-space"/>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BalloonText">
    <w:name w:val="Balloon Text"/>
    <w:basedOn w:val="Normal"/>
    <w:qFormat/>
    <w:pPr>
      <w:spacing w:after="0" w:line="240" w:lineRule="auto"/>
    </w:pPr>
    <w:rPr>
      <w:rFonts w:ascii="Tahoma" w:hAnsi="Tahoma" w:cs="Tahoma"/>
      <w:sz w:val="16"/>
      <w:szCs w:val="16"/>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DocumentMap">
    <w:name w:val="Document Map"/>
    <w:basedOn w:val="Normal"/>
    <w:qFormat/>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qFormat/>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pPr>
      <w:spacing w:before="280" w:after="280" w:line="240" w:lineRule="auto"/>
    </w:pPr>
    <w:rPr>
      <w:rFonts w:ascii="Times New Roman" w:eastAsia="Times New Roman" w:hAnsi="Times New Roman"/>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Pr>
      <w:sz w:val="22"/>
      <w:szCs w:val="22"/>
      <w:lang w:val="en-US"/>
    </w:rPr>
  </w:style>
  <w:style w:type="character" w:customStyle="1" w:styleId="FooterChar">
    <w:name w:val="Footer Char"/>
    <w:qFormat/>
    <w:rPr>
      <w:sz w:val="22"/>
      <w:szCs w:val="22"/>
      <w:lang w:val="en-US"/>
    </w:rPr>
  </w:style>
  <w:style w:type="character" w:customStyle="1" w:styleId="BalloonTextChar">
    <w:name w:val="Balloon Text Char"/>
    <w:qFormat/>
    <w:rPr>
      <w:rFonts w:ascii="Tahoma" w:hAnsi="Tahoma" w:cs="Tahoma"/>
      <w:sz w:val="16"/>
      <w:szCs w:val="16"/>
      <w:lang w:val="en-US"/>
    </w:rPr>
  </w:style>
  <w:style w:type="character" w:styleId="CommentReference">
    <w:name w:val="annotation reference"/>
    <w:qFormat/>
    <w:rPr>
      <w:sz w:val="16"/>
      <w:szCs w:val="16"/>
    </w:rPr>
  </w:style>
  <w:style w:type="character" w:customStyle="1" w:styleId="CommentTextChar">
    <w:name w:val="Comment Text Char"/>
    <w:qFormat/>
    <w:rPr>
      <w:lang w:val="en-US"/>
    </w:rPr>
  </w:style>
  <w:style w:type="character" w:customStyle="1" w:styleId="CommentSubjectChar">
    <w:name w:val="Comment Subject Char"/>
    <w:qFormat/>
    <w:rPr>
      <w:b/>
      <w:bCs/>
      <w:lang w:val="en-US"/>
    </w:rPr>
  </w:style>
  <w:style w:type="character" w:styleId="PageNumber">
    <w:name w:val="page number"/>
  </w:style>
  <w:style w:type="character" w:customStyle="1" w:styleId="DocumentMapChar">
    <w:name w:val="Document Map Char"/>
    <w:qFormat/>
    <w:rPr>
      <w:rFonts w:ascii="Tahoma" w:eastAsia="Times New Roman" w:hAnsi="Tahoma" w:cs="Tahoma"/>
      <w:shd w:val="clear" w:color="auto" w:fill="000080"/>
      <w:lang w:val="en-US"/>
    </w:rPr>
  </w:style>
  <w:style w:type="character" w:customStyle="1" w:styleId="InternetLink">
    <w:name w:val="Internet Link"/>
    <w:rPr>
      <w:color w:val="0563C1"/>
      <w:u w:val="single"/>
    </w:rPr>
  </w:style>
  <w:style w:type="character" w:customStyle="1" w:styleId="apple-converted-space">
    <w:name w:val="apple-converted-space"/>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BalloonText">
    <w:name w:val="Balloon Text"/>
    <w:basedOn w:val="Normal"/>
    <w:qFormat/>
    <w:pPr>
      <w:spacing w:after="0" w:line="240" w:lineRule="auto"/>
    </w:pPr>
    <w:rPr>
      <w:rFonts w:ascii="Tahoma" w:hAnsi="Tahoma" w:cs="Tahoma"/>
      <w:sz w:val="16"/>
      <w:szCs w:val="16"/>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DocumentMap">
    <w:name w:val="Document Map"/>
    <w:basedOn w:val="Normal"/>
    <w:qFormat/>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qFormat/>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pPr>
      <w:spacing w:before="280" w:after="280" w:line="240" w:lineRule="auto"/>
    </w:pPr>
    <w:rPr>
      <w:rFonts w:ascii="Times New Roman" w:eastAsia="Times New Roman" w:hAnsi="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Simon</cp:lastModifiedBy>
  <cp:revision>2</cp:revision>
  <dcterms:created xsi:type="dcterms:W3CDTF">2020-04-30T14:37:00Z</dcterms:created>
  <dcterms:modified xsi:type="dcterms:W3CDTF">2020-04-30T14:37:00Z</dcterms:modified>
  <dc:language>ru-RU</dc:language>
</cp:coreProperties>
</file>